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BF" w:rsidRPr="009B1D34" w:rsidRDefault="003B7FBF" w:rsidP="003B7FBF">
      <w:pPr>
        <w:tabs>
          <w:tab w:val="left" w:pos="9000"/>
        </w:tabs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3B7FBF" w:rsidRDefault="003B7FBF" w:rsidP="003B7FBF">
      <w:pPr>
        <w:tabs>
          <w:tab w:val="left" w:pos="9000"/>
        </w:tabs>
        <w:spacing w:after="12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B7FBF" w:rsidRDefault="003B7FBF" w:rsidP="003B7FBF">
      <w:pPr>
        <w:tabs>
          <w:tab w:val="left" w:pos="9000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color w:val="000000"/>
          <w:sz w:val="28"/>
          <w:szCs w:val="28"/>
          <w:lang w:val="ro-RO" w:eastAsia="ro-RO"/>
        </w:rPr>
        <w:t>ANEXĂ</w:t>
      </w:r>
    </w:p>
    <w:p w:rsidR="003B7FBF" w:rsidRDefault="003B7FBF" w:rsidP="003B7FBF">
      <w:pPr>
        <w:tabs>
          <w:tab w:val="left" w:pos="9000"/>
        </w:tabs>
        <w:spacing w:after="12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 w:eastAsia="ro-RO"/>
        </w:rPr>
        <w:t>P</w:t>
      </w:r>
      <w:r w:rsidRPr="00DB4F36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rogramarea acțiunilor de </w:t>
      </w:r>
      <w:r w:rsidRPr="00DB4F36">
        <w:rPr>
          <w:rFonts w:ascii="Times New Roman" w:hAnsi="Times New Roman"/>
          <w:color w:val="000000"/>
          <w:sz w:val="28"/>
          <w:szCs w:val="28"/>
          <w:lang w:val="ro-RO"/>
        </w:rPr>
        <w:t xml:space="preserve">monitorizare și estimare a efectivelor de animale sălbatice din speciile strict protejate </w:t>
      </w:r>
      <w:r w:rsidRPr="00DB4F36">
        <w:rPr>
          <w:rFonts w:ascii="Times New Roman" w:hAnsi="Times New Roman"/>
          <w:color w:val="000000"/>
          <w:sz w:val="28"/>
          <w:szCs w:val="28"/>
          <w:lang w:val="ro-RO" w:eastAsia="ro-RO"/>
        </w:rPr>
        <w:t>urs brun, râs şi pisică sălbatică</w:t>
      </w:r>
      <w:r>
        <w:rPr>
          <w:rFonts w:ascii="Times New Roman" w:hAnsi="Times New Roman"/>
          <w:color w:val="000000"/>
          <w:sz w:val="28"/>
          <w:szCs w:val="28"/>
          <w:lang w:val="ro-RO" w:eastAsia="ro-RO"/>
        </w:rPr>
        <w:t>(programare gestionari</w:t>
      </w:r>
      <w:r w:rsidRPr="00DB4F36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fondu</w:t>
      </w:r>
      <w:r>
        <w:rPr>
          <w:rFonts w:ascii="Times New Roman" w:hAnsi="Times New Roman"/>
          <w:color w:val="000000"/>
          <w:sz w:val="28"/>
          <w:szCs w:val="28"/>
          <w:lang w:val="ro-RO" w:eastAsia="ro-RO"/>
        </w:rPr>
        <w:t>ri</w:t>
      </w:r>
      <w:r w:rsidRPr="00DB4F36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cinegetice</w:t>
      </w:r>
      <w:r>
        <w:rPr>
          <w:rFonts w:ascii="Times New Roman" w:hAnsi="Times New Roman"/>
          <w:color w:val="000000"/>
          <w:sz w:val="28"/>
          <w:szCs w:val="28"/>
          <w:lang w:val="ro-RO" w:eastAsia="ro-RO"/>
        </w:rPr>
        <w:t>)</w:t>
      </w: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310B7">
        <w:rPr>
          <w:rFonts w:ascii="Times New Roman" w:hAnsi="Times New Roman"/>
          <w:b/>
          <w:color w:val="000000"/>
          <w:sz w:val="28"/>
          <w:szCs w:val="28"/>
          <w:lang w:val="ro-RO"/>
        </w:rPr>
        <w:t>A.J.V.P.S. Buzău - 22.04.2019 - 25.04.2019</w:t>
      </w: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; pentru Fondurile cinegetice: 01 CA Rosetti, 18 Tăbărăşti, 19 Stâlpu, 20 Monteoru, 23 Grăjdana, 24 Rușavățu, 26 Umbrărelu,  27 Berca, 28 Cislău, 30 Pătârlagele, 31 Colți, 32 Valea Nehoiului, 38 Neharna Mușa, 39 Breazău, 40 Vintilă Vodă, 41 Beceni, 42 Aldeni, 43 Mărăcineni, 44 Câlnău, 46 Făgetu, 54 Săgeata, 58 Oreavu  </w:t>
      </w: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310B7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A.V.P.S. Călifarul Alb </w:t>
      </w: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  - </w:t>
      </w:r>
      <w:r w:rsidRPr="003310B7">
        <w:rPr>
          <w:rFonts w:ascii="Times New Roman" w:hAnsi="Times New Roman"/>
          <w:b/>
          <w:color w:val="000000"/>
          <w:sz w:val="28"/>
          <w:szCs w:val="28"/>
          <w:lang w:val="ro-RO"/>
        </w:rPr>
        <w:t>06, 10, 17 mai 2019</w:t>
      </w: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; pentru Fondul cinegetic 22 Măgura – Tisău </w:t>
      </w: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310B7">
        <w:rPr>
          <w:rFonts w:ascii="Times New Roman" w:hAnsi="Times New Roman"/>
          <w:b/>
          <w:color w:val="000000"/>
          <w:sz w:val="28"/>
          <w:szCs w:val="28"/>
          <w:lang w:val="ro-RO"/>
        </w:rPr>
        <w:t>Direcţia Silvică Buzău</w:t>
      </w: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 -  </w:t>
      </w:r>
      <w:r w:rsidRPr="003310B7">
        <w:rPr>
          <w:rFonts w:ascii="Times New Roman" w:hAnsi="Times New Roman"/>
          <w:b/>
          <w:color w:val="000000"/>
          <w:sz w:val="28"/>
          <w:szCs w:val="28"/>
          <w:lang w:val="ro-RO"/>
        </w:rPr>
        <w:t>06.05.2019 - 10.05.2019</w:t>
      </w: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>; pentru Fondurile cinegetice: 33 Siriu, 37 Piciorul Caprei, 45 Dedulești, 03 Rușețu</w:t>
      </w: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3310B7">
        <w:rPr>
          <w:rFonts w:ascii="Times New Roman" w:hAnsi="Times New Roman"/>
          <w:b/>
          <w:color w:val="000000"/>
          <w:sz w:val="28"/>
          <w:szCs w:val="28"/>
          <w:lang w:val="ro-RO"/>
        </w:rPr>
        <w:t>S.C. Ocolul Silvic Siriu SRL</w:t>
      </w: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r w:rsidRPr="003310B7">
        <w:rPr>
          <w:rFonts w:ascii="Times New Roman" w:hAnsi="Times New Roman"/>
          <w:b/>
          <w:color w:val="000000"/>
          <w:sz w:val="28"/>
          <w:szCs w:val="28"/>
          <w:lang w:val="ro-RO"/>
        </w:rPr>
        <w:t>08, 15, 22 mai 2019</w:t>
      </w: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 -   pentru Fondul cinegetic 34 Harţagu</w:t>
      </w: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 - </w:t>
      </w:r>
      <w:r w:rsidRPr="003310B7">
        <w:rPr>
          <w:rFonts w:ascii="Times New Roman" w:hAnsi="Times New Roman"/>
          <w:b/>
          <w:color w:val="000000"/>
          <w:sz w:val="28"/>
          <w:szCs w:val="28"/>
          <w:lang w:val="ro-RO"/>
        </w:rPr>
        <w:t>09, 16, 23 mai 2019</w:t>
      </w: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 - pentru Fondul cinegetic 35 Păltiniş Caşoca  </w:t>
      </w: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3310B7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A.V.Cerbul Carpatin Buzău </w:t>
      </w: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r w:rsidRPr="003310B7">
        <w:rPr>
          <w:rFonts w:ascii="Times New Roman" w:hAnsi="Times New Roman"/>
          <w:b/>
          <w:color w:val="000000"/>
          <w:sz w:val="28"/>
          <w:szCs w:val="28"/>
          <w:lang w:val="ro-RO"/>
        </w:rPr>
        <w:t>16.04.2019 - 18.04.2019</w:t>
      </w: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 - pentru  Fondul cinegetic 29 Cătina</w:t>
      </w: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3310B7">
        <w:rPr>
          <w:rFonts w:ascii="Times New Roman" w:hAnsi="Times New Roman"/>
          <w:b/>
          <w:color w:val="000000"/>
          <w:sz w:val="28"/>
          <w:szCs w:val="28"/>
          <w:lang w:val="ro-RO"/>
        </w:rPr>
        <w:t>A.V.P.S. Călifarul</w:t>
      </w: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r w:rsidRPr="003310B7">
        <w:rPr>
          <w:rFonts w:ascii="Times New Roman" w:hAnsi="Times New Roman"/>
          <w:b/>
          <w:color w:val="000000"/>
          <w:sz w:val="28"/>
          <w:szCs w:val="28"/>
          <w:lang w:val="ro-RO"/>
        </w:rPr>
        <w:t>11.05.2019 - 12.05.2019</w:t>
      </w: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 - pentru  Fondul cinegetic 21 Gura Sărăţii</w:t>
      </w: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r w:rsidRPr="003310B7">
        <w:rPr>
          <w:rFonts w:ascii="Times New Roman" w:hAnsi="Times New Roman"/>
          <w:b/>
          <w:color w:val="000000"/>
          <w:sz w:val="28"/>
          <w:szCs w:val="28"/>
          <w:lang w:val="ro-RO"/>
        </w:rPr>
        <w:t>10.05.2019 - 12.05.2019</w:t>
      </w: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 - pentru Fondul cinegetic 25 Brăeşti</w:t>
      </w: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3B7FBF" w:rsidRPr="003310B7" w:rsidRDefault="003B7FBF" w:rsidP="003B7FBF">
      <w:pPr>
        <w:tabs>
          <w:tab w:val="left" w:pos="9000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3310B7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AVPS INTERAGRO București </w:t>
      </w: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3310B7">
        <w:rPr>
          <w:rFonts w:ascii="Times New Roman" w:hAnsi="Times New Roman"/>
          <w:b/>
          <w:color w:val="000000"/>
          <w:sz w:val="28"/>
          <w:szCs w:val="28"/>
          <w:lang w:val="ro-RO"/>
        </w:rPr>
        <w:t>- 03, 04, 07, 08, 11, 13, 15, 16, 18, 19 mai 2019</w:t>
      </w:r>
      <w:r w:rsidRPr="003310B7">
        <w:rPr>
          <w:rFonts w:ascii="Times New Roman" w:hAnsi="Times New Roman"/>
          <w:color w:val="000000"/>
          <w:sz w:val="28"/>
          <w:szCs w:val="28"/>
          <w:lang w:val="ro-RO"/>
        </w:rPr>
        <w:t xml:space="preserve"> -pentru fondul cinegetic 36 Bâsca Mare.</w:t>
      </w:r>
    </w:p>
    <w:p w:rsidR="00467CD4" w:rsidRDefault="00467CD4">
      <w:bookmarkStart w:id="0" w:name="_GoBack"/>
      <w:bookmarkEnd w:id="0"/>
    </w:p>
    <w:sectPr w:rsidR="00467CD4" w:rsidSect="00835A1A">
      <w:headerReference w:type="default" r:id="rId4"/>
      <w:footerReference w:type="default" r:id="rId5"/>
      <w:pgSz w:w="11907" w:h="16839" w:code="9"/>
      <w:pgMar w:top="426" w:right="708" w:bottom="1134" w:left="1276" w:header="0" w:footer="7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3B" w:rsidRPr="002367AC" w:rsidRDefault="003B7FBF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367AC"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618320157" r:id="rId2"/>
      </w:object>
    </w:r>
    <w:r w:rsidRPr="002367AC">
      <w:rPr>
        <w:rFonts w:ascii="Times New Roman" w:hAnsi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0D16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2367AC">
      <w:rPr>
        <w:rFonts w:ascii="Times New Roman" w:hAnsi="Times New Roman"/>
        <w:b/>
        <w:sz w:val="24"/>
        <w:szCs w:val="24"/>
      </w:rPr>
      <w:t>AGEN</w:t>
    </w:r>
    <w:r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>
      <w:rPr>
        <w:rFonts w:ascii="Times New Roman" w:hAnsi="Times New Roman"/>
        <w:b/>
        <w:sz w:val="24"/>
        <w:szCs w:val="24"/>
        <w:lang w:val="ro-RO"/>
      </w:rPr>
      <w:t xml:space="preserve"> BUZ</w:t>
    </w:r>
    <w:r>
      <w:rPr>
        <w:rFonts w:ascii="Times New Roman" w:hAnsi="Times New Roman"/>
        <w:b/>
        <w:sz w:val="24"/>
        <w:szCs w:val="24"/>
        <w:lang w:val="ro-RO"/>
      </w:rPr>
      <w:t>ĂU</w:t>
    </w:r>
  </w:p>
  <w:p w:rsidR="009F21D3" w:rsidRPr="002476CA" w:rsidRDefault="003B7FBF" w:rsidP="009F21D3">
    <w:pPr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</w:t>
    </w:r>
    <w:r>
      <w:rPr>
        <w:rFonts w:ascii="Times New Roman" w:hAnsi="Times New Roman"/>
        <w:sz w:val="24"/>
        <w:szCs w:val="24"/>
        <w:lang w:val="ro-RO"/>
      </w:rPr>
      <w:t xml:space="preserve">: Buzău, </w:t>
    </w:r>
    <w:r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 xml:space="preserve">str Democrației nr. 11, </w:t>
    </w:r>
    <w:r w:rsidRPr="002476CA">
      <w:rPr>
        <w:rFonts w:ascii="Times New Roman" w:hAnsi="Times New Roman"/>
        <w:sz w:val="24"/>
        <w:szCs w:val="24"/>
        <w:lang w:val="it-IT"/>
      </w:rPr>
      <w:t>Cod 120018</w:t>
    </w:r>
  </w:p>
  <w:p w:rsidR="009F21D3" w:rsidRPr="002476CA" w:rsidRDefault="003B7FBF" w:rsidP="009F21D3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fr-FR"/>
      </w:rPr>
    </w:pPr>
    <w:r>
      <w:rPr>
        <w:rFonts w:ascii="Times New Roman" w:hAnsi="Times New Roman"/>
        <w:sz w:val="24"/>
        <w:szCs w:val="24"/>
        <w:lang w:val="ro-RO"/>
      </w:rPr>
      <w:t>E</w:t>
    </w:r>
    <w:r w:rsidRPr="002476CA">
      <w:rPr>
        <w:rFonts w:ascii="Times New Roman" w:hAnsi="Times New Roman"/>
        <w:sz w:val="24"/>
        <w:szCs w:val="24"/>
        <w:lang w:val="ro-RO"/>
      </w:rPr>
      <w:t>-mail : office</w:t>
    </w:r>
    <w:r w:rsidRPr="002476CA">
      <w:rPr>
        <w:rFonts w:ascii="Times New Roman" w:hAnsi="Times New Roman"/>
        <w:sz w:val="24"/>
        <w:szCs w:val="24"/>
      </w:rPr>
      <w:t>@</w:t>
    </w:r>
    <w:r w:rsidRPr="002476CA">
      <w:rPr>
        <w:rFonts w:ascii="Times New Roman" w:hAnsi="Times New Roman"/>
        <w:sz w:val="24"/>
        <w:szCs w:val="24"/>
        <w:lang w:val="ro-RO"/>
      </w:rPr>
      <w:t>apmbz.anpm.ro;</w:t>
    </w:r>
    <w:r w:rsidRPr="002476CA">
      <w:rPr>
        <w:rFonts w:ascii="Times New Roman" w:hAnsi="Times New Roman"/>
        <w:sz w:val="24"/>
        <w:szCs w:val="24"/>
      </w:rPr>
      <w:t xml:space="preserve"> </w:t>
    </w:r>
    <w:r w:rsidRPr="002476CA">
      <w:rPr>
        <w:rFonts w:ascii="Times New Roman" w:hAnsi="Times New Roman"/>
        <w:sz w:val="24"/>
        <w:szCs w:val="24"/>
        <w:lang w:val="ro-RO"/>
      </w:rPr>
      <w:t xml:space="preserve">Tel : 0238 413117, 0238 719693;  Fax : </w:t>
    </w:r>
    <w:r w:rsidRPr="002476CA">
      <w:rPr>
        <w:rFonts w:ascii="Times New Roman" w:hAnsi="Times New Roman"/>
        <w:sz w:val="24"/>
        <w:szCs w:val="24"/>
        <w:lang w:val="fr-FR"/>
      </w:rPr>
      <w:t>0238 414551</w:t>
    </w:r>
  </w:p>
  <w:p w:rsidR="009F21D3" w:rsidRPr="002476CA" w:rsidRDefault="003B7FBF" w:rsidP="009F21D3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A" w:rsidRDefault="003B7FBF">
    <w:pPr>
      <w:pStyle w:val="Header"/>
    </w:pPr>
  </w:p>
  <w:p w:rsidR="00835A1A" w:rsidRDefault="003B7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BF"/>
    <w:rsid w:val="003B7FBF"/>
    <w:rsid w:val="004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8CFC32-B8D9-408E-A43D-D6B8B59E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B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Paval</dc:creator>
  <cp:keywords/>
  <dc:description/>
  <cp:lastModifiedBy>Mirela Paval</cp:lastModifiedBy>
  <cp:revision>1</cp:revision>
  <dcterms:created xsi:type="dcterms:W3CDTF">2019-05-02T13:36:00Z</dcterms:created>
  <dcterms:modified xsi:type="dcterms:W3CDTF">2019-05-02T13:36:00Z</dcterms:modified>
</cp:coreProperties>
</file>